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0" w:rsidRPr="00B23300" w:rsidRDefault="00B23300" w:rsidP="00B23300">
      <w:pPr>
        <w:shd w:val="clear" w:color="auto" w:fill="FFFFFF"/>
        <w:spacing w:before="12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30"/>
          <w:szCs w:val="30"/>
          <w:lang w:eastAsia="pl-PL"/>
        </w:rPr>
      </w:pPr>
      <w:r w:rsidRPr="00B23300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pl-PL"/>
        </w:rPr>
        <w:t xml:space="preserve">Zasady przyjmowania dzieci do </w:t>
      </w:r>
      <w:r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pl-PL"/>
        </w:rPr>
        <w:t>Niepublicznej Szkoły Podstawowej ZOO Zaradni Odważni Oryginalni w Wilkowyi</w:t>
      </w:r>
    </w:p>
    <w:p w:rsidR="00B23300" w:rsidRPr="00B23300" w:rsidRDefault="00B23300" w:rsidP="00B233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233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Rodzice mogą zgłaszać dzieci d</w:t>
      </w:r>
      <w:r w:rsidR="00FF0E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klasy pierwszej osobiście </w:t>
      </w:r>
      <w:r w:rsidRPr="00B233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sekretariacie szkoły </w:t>
      </w:r>
      <w:r w:rsidR="00FF0E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drogą mailową </w:t>
      </w:r>
      <w:bookmarkStart w:id="0" w:name="_GoBack"/>
      <w:bookmarkEnd w:id="0"/>
      <w:r w:rsidR="00FF0E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poprzez wypełnienie podania umieszczonego na stronie szkoły. </w:t>
      </w:r>
      <w:r w:rsidRPr="00B233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(o przyjęciu dziecka nie decyduje kolejność zgłoszeń).</w:t>
      </w:r>
    </w:p>
    <w:p w:rsidR="00B23300" w:rsidRPr="00FF0EDA" w:rsidRDefault="00FF0EDA" w:rsidP="00B233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należy złożyć do 31 marca danego roku, natomiast do 15 maja rodzice kandydata mają obowiązek złożyć w sekretariacie szkoły gotowość szkolną dziecka.</w:t>
      </w:r>
    </w:p>
    <w:p w:rsidR="00FF0EDA" w:rsidRPr="00FF0EDA" w:rsidRDefault="00FF0EDA" w:rsidP="00B233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Jeśli rodzice nie dostarczą gotowości szkolnej lub gotowość będzie negatywna, to dziecko nie podlega dalszej rekrutacji, tym samym nie zostanie przyjęte do Szkoły Podstawowej ZOO              w Wilkowyi.</w:t>
      </w:r>
    </w:p>
    <w:p w:rsidR="00FF0EDA" w:rsidRPr="00B23300" w:rsidRDefault="00FF0EDA" w:rsidP="00B233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większej ilości kandydatów niż miejsc, dyrektor szkoły decyduje o spotkaniach rekrutacyjnych z kandydatami. W skład zespołu rekrutacyjnego wchodzą: pedagog i nauczyciel uczący w klasach 1-3.</w:t>
      </w:r>
    </w:p>
    <w:p w:rsidR="00B23300" w:rsidRPr="00B23300" w:rsidRDefault="00B23300" w:rsidP="00B233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233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Rodzice zgłaszający się wcześniej, pozostawiający swoje dane w sekretariacie szkoły, są informowani telefonicznie o terminie spotkań rekrutacyjnych przed wyznaczonym terminem.</w:t>
      </w:r>
    </w:p>
    <w:p w:rsidR="00B23300" w:rsidRPr="008E6F9F" w:rsidRDefault="00B23300" w:rsidP="00B233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u w:val="single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Dziecko kandydujące do naszej szkoły posiada dokument potwierdzający gotowość szkolną i potrafi:</w:t>
      </w:r>
    </w:p>
    <w:p w:rsidR="00B23300" w:rsidRDefault="00B23300" w:rsidP="00B233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23300" w:rsidRPr="00B23300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233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liczyć obiekty i odróżniać błędne liczenie od poprawnego (w zakresie 10);</w:t>
      </w:r>
    </w:p>
    <w:p w:rsidR="008E6F9F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wyznaczać wynik dodawania i odejmowania, pomagając sobie liczeniem na palcach lub na innych zbiorach zastępczych;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ustalać równoliczność dwóch zbiorów, a także posługiwać się liczebnikami porządkowymi;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rozróżniać stronę lewą i prawą, określać kierunki i ustalać położenie obiektów w stosunku do własnej osoby, a także w odniesieniu do innych obiektów (pod, nad, obok, za);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wie, na czym polega pomiar długości, i zna proste sposoby mierzenia: krokami, stopa za stopą;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stałe następstwo dni i nocy, pór roku, dni tygodnia, miesięcy w roku.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określić kierunki oraz miejsca na kartce papieru, rozumie polecenia typu: narysuj kółko w lewym górnym rogu kartki, narysuj szlaczek, zaczynając od lewej strony kartki;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uważnie patrzeć (organizuje pole spostrzeżeniowe), aby rozpoznać i zapamiętać to, co jest przedstawione na obrazkach;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dysponuje sprawnością rąk oraz koordynacją wzrokowo-ruchową potrzebną do rysowania, wycinania i nauki pisania;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interesuje się czytaniem i pisaniem; jest gotowe do nauki czytania i pisania;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słucha np. opowiadań, baśni i rozmawia o nich; interesuje się książkami; wypowiada się na temat wysłuchanej bajki: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układać krótkie zdania, dzieli zdania na wyrazy, dzieli wyrazy na sylaby; wyodrębnia głoski w słowach o prostej budowie fonetycznej;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wymieniać imiona i nazwiska osób bliskich, wie, gdzie one pracują, czym się zajmują;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nazwę miejscowości, w której mieszka,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wie, jakiej jest narodowości, że mieszka w Polsce, a stolicą Polski jest Warszawa;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uczestniczy w zabawach, np. muzycznych, ruchowych, plastycznych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bawi się z rówieśnikami – współdziała, czeka na swoją kolej,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wykonuje proste ćwiczenia gimnastyczne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powtarzać rymowanki, proste wierszyki,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obdarzać uwagą dzieci i dorosłych, aby rozumieć to, co mówią i czego oczekują; grzecznie zwraca się do innych;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przestrzegać reguł obowiązujących w społeczności dziecięcej (stara się współdziałać w zabawach i w sytuacjach zadaniowych);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 się przedstawić: podaje swoje imię, nazwisko i adres zamieszkania; wie, komu można podawać takie informacje;</w:t>
      </w:r>
    </w:p>
    <w:p w:rsidR="00B23300" w:rsidRPr="008E6F9F" w:rsidRDefault="00B23300" w:rsidP="008E6F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wykonuje podstawowe czynności samoobsługowe: samodzielnie spożywa posiłki, ubiera się - potrafi zawiązać sznurowadła, zapiąć guziki, zamki.</w:t>
      </w:r>
    </w:p>
    <w:p w:rsidR="008E6F9F" w:rsidRPr="008E6F9F" w:rsidRDefault="008E6F9F" w:rsidP="008E6F9F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</w:p>
    <w:p w:rsidR="00B23300" w:rsidRPr="00FF0EDA" w:rsidRDefault="00B23300" w:rsidP="00FF0ED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Dyrektor, w razie potrzeby, ma prawo przeprowadzić nabór dodatkowy w późniejszym okresie, w którym mogą też brać udział dzieci zakwalifikowane na listę rezerwową.</w:t>
      </w:r>
    </w:p>
    <w:p w:rsidR="001C0B19" w:rsidRPr="000A1FCA" w:rsidRDefault="00B23300" w:rsidP="000A1FC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8E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wyniku rekrutacji udzielane będą przez pracowników sekretariatu szkoły w wyznaczonym przez Dyrektora terminie i dotyczyć będą decyzji, która została podjęta przez zespół rekrutacyjny w przypadku konkretnego dziecka</w:t>
      </w:r>
    </w:p>
    <w:sectPr w:rsidR="001C0B19" w:rsidRPr="000A1FCA" w:rsidSect="00FA07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7362"/>
    <w:multiLevelType w:val="hybridMultilevel"/>
    <w:tmpl w:val="13B2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B79D9"/>
    <w:multiLevelType w:val="hybridMultilevel"/>
    <w:tmpl w:val="F4E220BA"/>
    <w:lvl w:ilvl="0" w:tplc="E87EAC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64EF"/>
    <w:multiLevelType w:val="hybridMultilevel"/>
    <w:tmpl w:val="E56C06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30864"/>
    <w:multiLevelType w:val="hybridMultilevel"/>
    <w:tmpl w:val="55120200"/>
    <w:lvl w:ilvl="0" w:tplc="E1809E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45E88"/>
    <w:multiLevelType w:val="hybridMultilevel"/>
    <w:tmpl w:val="0836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04B9"/>
    <w:multiLevelType w:val="multilevel"/>
    <w:tmpl w:val="A2F0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E582AAC"/>
    <w:multiLevelType w:val="hybridMultilevel"/>
    <w:tmpl w:val="3FD40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2">
      <w:lvl w:ilvl="2">
        <w:numFmt w:val="decimal"/>
        <w:lvlText w:val="%3."/>
        <w:lvlJc w:val="left"/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00"/>
    <w:rsid w:val="000A1FCA"/>
    <w:rsid w:val="00122259"/>
    <w:rsid w:val="001C0B19"/>
    <w:rsid w:val="008E6F9F"/>
    <w:rsid w:val="00B23300"/>
    <w:rsid w:val="00F25B16"/>
    <w:rsid w:val="00FA075C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2</cp:revision>
  <cp:lastPrinted>2023-03-09T07:08:00Z</cp:lastPrinted>
  <dcterms:created xsi:type="dcterms:W3CDTF">2023-03-09T07:38:00Z</dcterms:created>
  <dcterms:modified xsi:type="dcterms:W3CDTF">2023-03-09T07:38:00Z</dcterms:modified>
</cp:coreProperties>
</file>